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8B" w:rsidRDefault="0090398B" w:rsidP="0090398B">
      <w:pPr>
        <w:rPr>
          <w:sz w:val="32"/>
          <w:szCs w:val="32"/>
        </w:rPr>
      </w:pPr>
    </w:p>
    <w:p w:rsidR="00060B91" w:rsidRPr="00FE1B5C" w:rsidRDefault="001D13C2" w:rsidP="0090398B">
      <w:pPr>
        <w:rPr>
          <w:sz w:val="32"/>
          <w:szCs w:val="32"/>
        </w:rPr>
      </w:pPr>
      <w:r w:rsidRPr="00FE1B5C">
        <w:rPr>
          <w:rFonts w:hint="eastAsia"/>
          <w:sz w:val="32"/>
          <w:szCs w:val="32"/>
        </w:rPr>
        <w:t>上海师范大学</w:t>
      </w:r>
      <w:r w:rsidR="00FE1B5C" w:rsidRPr="00FE1B5C">
        <w:rPr>
          <w:rFonts w:hint="eastAsia"/>
          <w:sz w:val="32"/>
          <w:szCs w:val="32"/>
        </w:rPr>
        <w:t>商学院</w:t>
      </w:r>
      <w:r w:rsidR="00A01BF1">
        <w:rPr>
          <w:rFonts w:hint="eastAsia"/>
          <w:sz w:val="32"/>
          <w:szCs w:val="32"/>
        </w:rPr>
        <w:t>助教制度暂行办法</w:t>
      </w:r>
    </w:p>
    <w:p w:rsidR="001D13C2" w:rsidRDefault="001D13C2"/>
    <w:p w:rsidR="0090398B" w:rsidRDefault="0090398B" w:rsidP="00350F2A">
      <w:pPr>
        <w:spacing w:line="360" w:lineRule="auto"/>
        <w:ind w:firstLine="420"/>
        <w:jc w:val="left"/>
        <w:rPr>
          <w:sz w:val="24"/>
          <w:szCs w:val="24"/>
        </w:rPr>
      </w:pPr>
    </w:p>
    <w:p w:rsidR="003300EB" w:rsidRDefault="001D13C2" w:rsidP="00350F2A">
      <w:pPr>
        <w:spacing w:line="360" w:lineRule="auto"/>
        <w:ind w:firstLine="420"/>
        <w:jc w:val="left"/>
        <w:rPr>
          <w:sz w:val="24"/>
          <w:szCs w:val="24"/>
        </w:rPr>
      </w:pPr>
      <w:r w:rsidRPr="00FE1B5C">
        <w:rPr>
          <w:rFonts w:hint="eastAsia"/>
          <w:sz w:val="24"/>
          <w:szCs w:val="24"/>
        </w:rPr>
        <w:t>为了更好地支撑上海师范</w:t>
      </w:r>
      <w:r w:rsidR="00350F2A">
        <w:rPr>
          <w:rFonts w:hint="eastAsia"/>
          <w:sz w:val="24"/>
          <w:szCs w:val="24"/>
        </w:rPr>
        <w:t>大学一流学科建设，有力推动商学院一流本科建设</w:t>
      </w:r>
      <w:r w:rsidRPr="00FE1B5C">
        <w:rPr>
          <w:rFonts w:hint="eastAsia"/>
          <w:sz w:val="24"/>
          <w:szCs w:val="24"/>
        </w:rPr>
        <w:t>，</w:t>
      </w:r>
      <w:r w:rsidR="006C2FDC">
        <w:rPr>
          <w:rFonts w:hint="eastAsia"/>
          <w:sz w:val="24"/>
          <w:szCs w:val="24"/>
        </w:rPr>
        <w:t>结合商学院十三五规划</w:t>
      </w:r>
      <w:r w:rsidR="00350F2A">
        <w:rPr>
          <w:rFonts w:hint="eastAsia"/>
          <w:sz w:val="24"/>
          <w:szCs w:val="24"/>
        </w:rPr>
        <w:t>中一流本科</w:t>
      </w:r>
      <w:r w:rsidR="006C2FDC">
        <w:rPr>
          <w:rFonts w:hint="eastAsia"/>
          <w:sz w:val="24"/>
          <w:szCs w:val="24"/>
        </w:rPr>
        <w:t>建设的要求，</w:t>
      </w:r>
      <w:r w:rsidRPr="00FE1B5C">
        <w:rPr>
          <w:rFonts w:hint="eastAsia"/>
          <w:sz w:val="24"/>
          <w:szCs w:val="24"/>
        </w:rPr>
        <w:t>特制定如下</w:t>
      </w:r>
      <w:r w:rsidR="00A01BF1">
        <w:rPr>
          <w:rFonts w:hint="eastAsia"/>
          <w:sz w:val="24"/>
          <w:szCs w:val="24"/>
        </w:rPr>
        <w:t>商学院助教制度的暂行办法</w:t>
      </w:r>
      <w:r w:rsidRPr="00FE1B5C">
        <w:rPr>
          <w:rFonts w:hint="eastAsia"/>
          <w:sz w:val="24"/>
          <w:szCs w:val="24"/>
        </w:rPr>
        <w:t>。</w:t>
      </w:r>
    </w:p>
    <w:p w:rsidR="00350F2A" w:rsidRPr="0090398B" w:rsidRDefault="0090398B" w:rsidP="0090398B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90398B">
        <w:rPr>
          <w:rFonts w:hint="eastAsia"/>
          <w:sz w:val="24"/>
          <w:szCs w:val="24"/>
        </w:rPr>
        <w:t>1</w:t>
      </w:r>
      <w:r w:rsidRPr="0090398B">
        <w:rPr>
          <w:rFonts w:hint="eastAsia"/>
          <w:sz w:val="24"/>
          <w:szCs w:val="24"/>
        </w:rPr>
        <w:t>、</w:t>
      </w:r>
      <w:r w:rsidR="00A01BF1" w:rsidRPr="0090398B">
        <w:rPr>
          <w:rFonts w:hint="eastAsia"/>
          <w:sz w:val="24"/>
          <w:szCs w:val="24"/>
        </w:rPr>
        <w:t>商学院</w:t>
      </w:r>
      <w:r w:rsidR="00FD565A" w:rsidRPr="0090398B">
        <w:rPr>
          <w:rFonts w:hint="eastAsia"/>
          <w:sz w:val="24"/>
          <w:szCs w:val="24"/>
        </w:rPr>
        <w:t>助教制度，</w:t>
      </w:r>
      <w:r w:rsidR="00A01BF1" w:rsidRPr="0090398B">
        <w:rPr>
          <w:rFonts w:hint="eastAsia"/>
          <w:sz w:val="24"/>
          <w:szCs w:val="24"/>
        </w:rPr>
        <w:t>率先在</w:t>
      </w:r>
      <w:r w:rsidR="00FD565A" w:rsidRPr="0090398B">
        <w:rPr>
          <w:rFonts w:hint="eastAsia"/>
          <w:sz w:val="24"/>
          <w:szCs w:val="24"/>
        </w:rPr>
        <w:t>本科专业进行改革</w:t>
      </w:r>
      <w:r w:rsidR="00A01BF1" w:rsidRPr="0090398B">
        <w:rPr>
          <w:rFonts w:hint="eastAsia"/>
          <w:sz w:val="24"/>
          <w:szCs w:val="24"/>
        </w:rPr>
        <w:t>试点，</w:t>
      </w:r>
      <w:r w:rsidR="00FD565A" w:rsidRPr="0090398B">
        <w:rPr>
          <w:rFonts w:hint="eastAsia"/>
          <w:sz w:val="24"/>
          <w:szCs w:val="24"/>
        </w:rPr>
        <w:t>待条件成熟后，进一步完善</w:t>
      </w:r>
      <w:r w:rsidR="00A01BF1" w:rsidRPr="0090398B">
        <w:rPr>
          <w:rFonts w:hint="eastAsia"/>
          <w:sz w:val="24"/>
          <w:szCs w:val="24"/>
        </w:rPr>
        <w:t>。</w:t>
      </w:r>
    </w:p>
    <w:p w:rsidR="00FD565A" w:rsidRPr="0090398B" w:rsidRDefault="0090398B" w:rsidP="0090398B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90398B">
        <w:rPr>
          <w:rFonts w:hint="eastAsia"/>
          <w:sz w:val="24"/>
          <w:szCs w:val="24"/>
        </w:rPr>
        <w:t>2</w:t>
      </w:r>
      <w:r w:rsidRPr="0090398B">
        <w:rPr>
          <w:rFonts w:hint="eastAsia"/>
          <w:sz w:val="24"/>
          <w:szCs w:val="24"/>
        </w:rPr>
        <w:t>、</w:t>
      </w:r>
      <w:r w:rsidR="00FD565A" w:rsidRPr="0090398B">
        <w:rPr>
          <w:rFonts w:hint="eastAsia"/>
          <w:sz w:val="24"/>
          <w:szCs w:val="24"/>
        </w:rPr>
        <w:t>在本科课程教学中，</w:t>
      </w:r>
      <w:r w:rsidR="00F25F2F" w:rsidRPr="0090398B">
        <w:rPr>
          <w:rFonts w:hint="eastAsia"/>
          <w:sz w:val="24"/>
          <w:szCs w:val="24"/>
        </w:rPr>
        <w:t>设立助教的原则</w:t>
      </w:r>
      <w:r w:rsidR="00FD565A" w:rsidRPr="0090398B">
        <w:rPr>
          <w:rFonts w:hint="eastAsia"/>
          <w:sz w:val="24"/>
          <w:szCs w:val="24"/>
        </w:rPr>
        <w:t>为，凡是学院教务部门登记在册上课的</w:t>
      </w:r>
      <w:r w:rsidR="00F25F2F" w:rsidRPr="0090398B">
        <w:rPr>
          <w:rFonts w:hint="eastAsia"/>
          <w:sz w:val="24"/>
          <w:szCs w:val="24"/>
        </w:rPr>
        <w:t>人数超过</w:t>
      </w:r>
      <w:r w:rsidR="00F25F2F" w:rsidRPr="0090398B">
        <w:rPr>
          <w:rFonts w:hint="eastAsia"/>
          <w:sz w:val="24"/>
          <w:szCs w:val="24"/>
        </w:rPr>
        <w:t>80</w:t>
      </w:r>
      <w:r w:rsidR="00F25F2F" w:rsidRPr="0090398B">
        <w:rPr>
          <w:rFonts w:hint="eastAsia"/>
          <w:sz w:val="24"/>
          <w:szCs w:val="24"/>
        </w:rPr>
        <w:t>人</w:t>
      </w:r>
      <w:r w:rsidR="00FD565A" w:rsidRPr="0090398B">
        <w:rPr>
          <w:rFonts w:hint="eastAsia"/>
          <w:sz w:val="24"/>
          <w:szCs w:val="24"/>
        </w:rPr>
        <w:t>，且为商学院专业培养的核心课程，即</w:t>
      </w:r>
      <w:r w:rsidR="00F25F2F" w:rsidRPr="0090398B">
        <w:rPr>
          <w:rFonts w:hint="eastAsia"/>
          <w:sz w:val="24"/>
          <w:szCs w:val="24"/>
        </w:rPr>
        <w:t>可</w:t>
      </w:r>
      <w:r w:rsidR="00FD565A" w:rsidRPr="0090398B">
        <w:rPr>
          <w:rFonts w:hint="eastAsia"/>
          <w:sz w:val="24"/>
          <w:szCs w:val="24"/>
        </w:rPr>
        <w:t>申请设立</w:t>
      </w:r>
      <w:r w:rsidR="00F25F2F" w:rsidRPr="0090398B">
        <w:rPr>
          <w:rFonts w:hint="eastAsia"/>
          <w:sz w:val="24"/>
          <w:szCs w:val="24"/>
        </w:rPr>
        <w:t>助教</w:t>
      </w:r>
      <w:r w:rsidR="00FD565A" w:rsidRPr="0090398B">
        <w:rPr>
          <w:rFonts w:hint="eastAsia"/>
          <w:sz w:val="24"/>
          <w:szCs w:val="24"/>
        </w:rPr>
        <w:t>1</w:t>
      </w:r>
      <w:r w:rsidR="00FD565A" w:rsidRPr="0090398B">
        <w:rPr>
          <w:rFonts w:hint="eastAsia"/>
          <w:sz w:val="24"/>
          <w:szCs w:val="24"/>
        </w:rPr>
        <w:t>名；</w:t>
      </w:r>
    </w:p>
    <w:p w:rsidR="00364AAE" w:rsidRPr="0090398B" w:rsidRDefault="0090398B" w:rsidP="0090398B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90398B">
        <w:rPr>
          <w:rFonts w:hint="eastAsia"/>
          <w:sz w:val="24"/>
          <w:szCs w:val="24"/>
        </w:rPr>
        <w:t>3</w:t>
      </w:r>
      <w:r w:rsidRPr="0090398B">
        <w:rPr>
          <w:rFonts w:hint="eastAsia"/>
          <w:sz w:val="24"/>
          <w:szCs w:val="24"/>
        </w:rPr>
        <w:t>、</w:t>
      </w:r>
      <w:r w:rsidR="00A4331F" w:rsidRPr="0090398B">
        <w:rPr>
          <w:rFonts w:hint="eastAsia"/>
          <w:sz w:val="24"/>
          <w:szCs w:val="24"/>
        </w:rPr>
        <w:t>学院按照财力状况，每学期期</w:t>
      </w:r>
      <w:proofErr w:type="gramStart"/>
      <w:r w:rsidR="00A4331F" w:rsidRPr="0090398B">
        <w:rPr>
          <w:rFonts w:hint="eastAsia"/>
          <w:sz w:val="24"/>
          <w:szCs w:val="24"/>
        </w:rPr>
        <w:t>末期初</w:t>
      </w:r>
      <w:proofErr w:type="gramEnd"/>
      <w:r w:rsidR="00A4331F" w:rsidRPr="0090398B">
        <w:rPr>
          <w:rFonts w:hint="eastAsia"/>
          <w:sz w:val="24"/>
          <w:szCs w:val="24"/>
        </w:rPr>
        <w:t>对于申请设立助教的课程</w:t>
      </w:r>
      <w:r w:rsidR="00364AAE" w:rsidRPr="0090398B">
        <w:rPr>
          <w:rFonts w:hint="eastAsia"/>
          <w:sz w:val="24"/>
          <w:szCs w:val="24"/>
        </w:rPr>
        <w:t>，进行总量控制</w:t>
      </w:r>
      <w:r w:rsidR="00A4331F" w:rsidRPr="0090398B">
        <w:rPr>
          <w:rFonts w:hint="eastAsia"/>
          <w:sz w:val="24"/>
          <w:szCs w:val="24"/>
        </w:rPr>
        <w:t>与审核</w:t>
      </w:r>
      <w:r w:rsidR="00364AAE" w:rsidRPr="0090398B">
        <w:rPr>
          <w:rFonts w:hint="eastAsia"/>
          <w:sz w:val="24"/>
          <w:szCs w:val="24"/>
        </w:rPr>
        <w:t>，经过学院讨论后方可执行。</w:t>
      </w:r>
    </w:p>
    <w:p w:rsidR="00F25F2F" w:rsidRPr="0090398B" w:rsidRDefault="0090398B" w:rsidP="0090398B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90398B">
        <w:rPr>
          <w:rFonts w:hint="eastAsia"/>
          <w:sz w:val="24"/>
          <w:szCs w:val="24"/>
        </w:rPr>
        <w:t>4</w:t>
      </w:r>
      <w:r w:rsidRPr="0090398B">
        <w:rPr>
          <w:rFonts w:hint="eastAsia"/>
          <w:sz w:val="24"/>
          <w:szCs w:val="24"/>
        </w:rPr>
        <w:t>、</w:t>
      </w:r>
      <w:r w:rsidR="00F25F2F" w:rsidRPr="0090398B">
        <w:rPr>
          <w:rFonts w:hint="eastAsia"/>
          <w:sz w:val="24"/>
          <w:szCs w:val="24"/>
        </w:rPr>
        <w:t>助教的职责是，</w:t>
      </w:r>
      <w:r w:rsidR="00FD565A" w:rsidRPr="0090398B">
        <w:rPr>
          <w:rFonts w:hint="eastAsia"/>
          <w:sz w:val="24"/>
          <w:szCs w:val="24"/>
        </w:rPr>
        <w:t>（</w:t>
      </w:r>
      <w:r w:rsidR="00FD565A" w:rsidRPr="0090398B">
        <w:rPr>
          <w:rFonts w:hint="eastAsia"/>
          <w:sz w:val="24"/>
          <w:szCs w:val="24"/>
        </w:rPr>
        <w:t>1</w:t>
      </w:r>
      <w:r w:rsidR="00FD565A" w:rsidRPr="0090398B">
        <w:rPr>
          <w:rFonts w:hint="eastAsia"/>
          <w:sz w:val="24"/>
          <w:szCs w:val="24"/>
        </w:rPr>
        <w:t>）</w:t>
      </w:r>
      <w:r w:rsidR="00364AAE" w:rsidRPr="0090398B">
        <w:rPr>
          <w:rFonts w:hint="eastAsia"/>
          <w:sz w:val="24"/>
          <w:szCs w:val="24"/>
        </w:rPr>
        <w:t>进行课前必要的准备；（</w:t>
      </w:r>
      <w:r w:rsidR="00364AAE" w:rsidRPr="0090398B">
        <w:rPr>
          <w:rFonts w:hint="eastAsia"/>
          <w:sz w:val="24"/>
          <w:szCs w:val="24"/>
        </w:rPr>
        <w:t>2</w:t>
      </w:r>
      <w:r w:rsidR="00364AAE" w:rsidRPr="0090398B">
        <w:rPr>
          <w:rFonts w:hint="eastAsia"/>
          <w:sz w:val="24"/>
          <w:szCs w:val="24"/>
        </w:rPr>
        <w:t>）</w:t>
      </w:r>
      <w:r w:rsidR="00F25F2F" w:rsidRPr="0090398B">
        <w:rPr>
          <w:rFonts w:hint="eastAsia"/>
          <w:sz w:val="24"/>
          <w:szCs w:val="24"/>
        </w:rPr>
        <w:t>跟班上课</w:t>
      </w:r>
      <w:r w:rsidR="00FD565A" w:rsidRPr="0090398B">
        <w:rPr>
          <w:rFonts w:hint="eastAsia"/>
          <w:sz w:val="24"/>
          <w:szCs w:val="24"/>
        </w:rPr>
        <w:t>，协助教师参与答疑，与学生互动</w:t>
      </w:r>
      <w:r w:rsidR="00F25F2F" w:rsidRPr="0090398B">
        <w:rPr>
          <w:rFonts w:hint="eastAsia"/>
          <w:sz w:val="24"/>
          <w:szCs w:val="24"/>
        </w:rPr>
        <w:t>；</w:t>
      </w:r>
      <w:r w:rsidR="00FD565A" w:rsidRPr="0090398B">
        <w:rPr>
          <w:rFonts w:hint="eastAsia"/>
          <w:sz w:val="24"/>
          <w:szCs w:val="24"/>
        </w:rPr>
        <w:t>（</w:t>
      </w:r>
      <w:r w:rsidR="00364AAE" w:rsidRPr="0090398B">
        <w:rPr>
          <w:rFonts w:hint="eastAsia"/>
          <w:sz w:val="24"/>
          <w:szCs w:val="24"/>
        </w:rPr>
        <w:t>3</w:t>
      </w:r>
      <w:r w:rsidR="00FD565A" w:rsidRPr="0090398B">
        <w:rPr>
          <w:rFonts w:hint="eastAsia"/>
          <w:sz w:val="24"/>
          <w:szCs w:val="24"/>
        </w:rPr>
        <w:t>）</w:t>
      </w:r>
      <w:r w:rsidR="00F25F2F" w:rsidRPr="0090398B">
        <w:rPr>
          <w:rFonts w:hint="eastAsia"/>
          <w:sz w:val="24"/>
          <w:szCs w:val="24"/>
        </w:rPr>
        <w:t>上课考勤</w:t>
      </w:r>
      <w:r w:rsidR="00FD565A" w:rsidRPr="0090398B">
        <w:rPr>
          <w:rFonts w:hint="eastAsia"/>
          <w:sz w:val="24"/>
          <w:szCs w:val="24"/>
        </w:rPr>
        <w:t>，维持</w:t>
      </w:r>
      <w:r w:rsidR="00364AAE" w:rsidRPr="0090398B">
        <w:rPr>
          <w:rFonts w:hint="eastAsia"/>
          <w:sz w:val="24"/>
          <w:szCs w:val="24"/>
        </w:rPr>
        <w:t>课堂</w:t>
      </w:r>
      <w:r w:rsidR="00FD565A" w:rsidRPr="0090398B">
        <w:rPr>
          <w:rFonts w:hint="eastAsia"/>
          <w:sz w:val="24"/>
          <w:szCs w:val="24"/>
        </w:rPr>
        <w:t>秩序</w:t>
      </w:r>
      <w:r w:rsidR="00F25F2F" w:rsidRPr="0090398B">
        <w:rPr>
          <w:rFonts w:hint="eastAsia"/>
          <w:sz w:val="24"/>
          <w:szCs w:val="24"/>
        </w:rPr>
        <w:t>；</w:t>
      </w:r>
      <w:r w:rsidR="00FD565A" w:rsidRPr="0090398B">
        <w:rPr>
          <w:rFonts w:hint="eastAsia"/>
          <w:sz w:val="24"/>
          <w:szCs w:val="24"/>
        </w:rPr>
        <w:t>（</w:t>
      </w:r>
      <w:r w:rsidR="00364AAE" w:rsidRPr="0090398B">
        <w:rPr>
          <w:rFonts w:hint="eastAsia"/>
          <w:sz w:val="24"/>
          <w:szCs w:val="24"/>
        </w:rPr>
        <w:t>4</w:t>
      </w:r>
      <w:r w:rsidR="00FD565A" w:rsidRPr="0090398B">
        <w:rPr>
          <w:rFonts w:hint="eastAsia"/>
          <w:sz w:val="24"/>
          <w:szCs w:val="24"/>
        </w:rPr>
        <w:t>）</w:t>
      </w:r>
      <w:r w:rsidR="00F25F2F" w:rsidRPr="0090398B">
        <w:rPr>
          <w:rFonts w:hint="eastAsia"/>
          <w:sz w:val="24"/>
          <w:szCs w:val="24"/>
        </w:rPr>
        <w:t>按照教师的意见批改作业</w:t>
      </w:r>
      <w:r w:rsidR="00364AAE" w:rsidRPr="0090398B">
        <w:rPr>
          <w:rFonts w:hint="eastAsia"/>
          <w:sz w:val="24"/>
          <w:szCs w:val="24"/>
        </w:rPr>
        <w:t>，讲解习题</w:t>
      </w:r>
      <w:r w:rsidR="00F25F2F" w:rsidRPr="0090398B">
        <w:rPr>
          <w:rFonts w:hint="eastAsia"/>
          <w:sz w:val="24"/>
          <w:szCs w:val="24"/>
        </w:rPr>
        <w:t>。</w:t>
      </w:r>
    </w:p>
    <w:p w:rsidR="00FD565A" w:rsidRPr="0090398B" w:rsidRDefault="0090398B" w:rsidP="0090398B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90398B">
        <w:rPr>
          <w:rFonts w:hint="eastAsia"/>
          <w:sz w:val="24"/>
          <w:szCs w:val="24"/>
        </w:rPr>
        <w:t>5</w:t>
      </w:r>
      <w:r w:rsidRPr="0090398B">
        <w:rPr>
          <w:rFonts w:hint="eastAsia"/>
          <w:sz w:val="24"/>
          <w:szCs w:val="24"/>
        </w:rPr>
        <w:t>、</w:t>
      </w:r>
      <w:r w:rsidR="00FD565A" w:rsidRPr="0090398B">
        <w:rPr>
          <w:rFonts w:hint="eastAsia"/>
          <w:sz w:val="24"/>
          <w:szCs w:val="24"/>
        </w:rPr>
        <w:t>助教的遴选：主要从学院研究生以及高年级本科生，特别是准备出国深造、考研的高年级本科生中遴选。</w:t>
      </w:r>
    </w:p>
    <w:p w:rsidR="00FD565A" w:rsidRDefault="0090398B" w:rsidP="0090398B">
      <w:pPr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90398B">
        <w:rPr>
          <w:rFonts w:hint="eastAsia"/>
          <w:sz w:val="24"/>
          <w:szCs w:val="24"/>
        </w:rPr>
        <w:t>6</w:t>
      </w:r>
      <w:r w:rsidRPr="0090398B">
        <w:rPr>
          <w:rFonts w:hint="eastAsia"/>
          <w:sz w:val="24"/>
          <w:szCs w:val="24"/>
        </w:rPr>
        <w:t>、</w:t>
      </w:r>
      <w:r w:rsidR="00FD565A" w:rsidRPr="0090398B">
        <w:rPr>
          <w:rFonts w:hint="eastAsia"/>
          <w:sz w:val="24"/>
          <w:szCs w:val="24"/>
        </w:rPr>
        <w:t>担任助教享受一定的报酬，原则上每节课程</w:t>
      </w:r>
      <w:r w:rsidR="00FD565A" w:rsidRPr="0090398B">
        <w:rPr>
          <w:rFonts w:hint="eastAsia"/>
          <w:sz w:val="24"/>
          <w:szCs w:val="24"/>
        </w:rPr>
        <w:t>30</w:t>
      </w:r>
      <w:r w:rsidR="00FD565A" w:rsidRPr="0090398B">
        <w:rPr>
          <w:rFonts w:hint="eastAsia"/>
          <w:sz w:val="24"/>
          <w:szCs w:val="24"/>
        </w:rPr>
        <w:t>元，并</w:t>
      </w:r>
      <w:r w:rsidR="001649B7" w:rsidRPr="0090398B">
        <w:rPr>
          <w:rFonts w:hint="eastAsia"/>
          <w:sz w:val="24"/>
          <w:szCs w:val="24"/>
        </w:rPr>
        <w:t>解决</w:t>
      </w:r>
      <w:r w:rsidR="00FD565A" w:rsidRPr="0090398B">
        <w:rPr>
          <w:rFonts w:hint="eastAsia"/>
          <w:sz w:val="24"/>
          <w:szCs w:val="24"/>
        </w:rPr>
        <w:t>来回奉贤班车补贴</w:t>
      </w:r>
      <w:r w:rsidR="00364AAE" w:rsidRPr="0090398B">
        <w:rPr>
          <w:rFonts w:hint="eastAsia"/>
          <w:sz w:val="24"/>
          <w:szCs w:val="24"/>
        </w:rPr>
        <w:t>；担任助教还有助于巩固所学知识，加强与教师的沟通，便于出国推荐或者考研深造。</w:t>
      </w:r>
    </w:p>
    <w:p w:rsidR="00D71673" w:rsidRPr="0090398B" w:rsidRDefault="00D71673" w:rsidP="0090398B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、凡是申请助教的课程，将自动参加本年度教学合规考核。</w:t>
      </w:r>
      <w:bookmarkStart w:id="0" w:name="_GoBack"/>
      <w:bookmarkEnd w:id="0"/>
    </w:p>
    <w:p w:rsidR="00E42199" w:rsidRDefault="00E42199" w:rsidP="00E42199">
      <w:pPr>
        <w:spacing w:line="360" w:lineRule="auto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助教申请表格见附件所示。</w:t>
      </w:r>
    </w:p>
    <w:p w:rsidR="00F25F2F" w:rsidRPr="00364AAE" w:rsidRDefault="00F25F2F" w:rsidP="00F25F2F">
      <w:pPr>
        <w:spacing w:line="360" w:lineRule="auto"/>
        <w:jc w:val="left"/>
        <w:rPr>
          <w:sz w:val="24"/>
          <w:szCs w:val="24"/>
        </w:rPr>
      </w:pPr>
    </w:p>
    <w:p w:rsidR="003300EB" w:rsidRDefault="003300EB" w:rsidP="003300EB">
      <w:pPr>
        <w:spacing w:line="360" w:lineRule="auto"/>
        <w:jc w:val="left"/>
        <w:rPr>
          <w:sz w:val="24"/>
          <w:szCs w:val="24"/>
        </w:rPr>
      </w:pPr>
    </w:p>
    <w:p w:rsidR="003300EB" w:rsidRDefault="003300EB" w:rsidP="003300EB">
      <w:pPr>
        <w:spacing w:line="360" w:lineRule="auto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               </w:t>
      </w:r>
      <w:r w:rsidRPr="00C47C2A">
        <w:rPr>
          <w:rFonts w:hint="eastAsia"/>
          <w:sz w:val="28"/>
          <w:szCs w:val="28"/>
        </w:rPr>
        <w:t>商学院</w:t>
      </w:r>
      <w:r w:rsidRPr="00C47C2A">
        <w:rPr>
          <w:rFonts w:hint="eastAsia"/>
          <w:sz w:val="28"/>
          <w:szCs w:val="28"/>
        </w:rPr>
        <w:t xml:space="preserve"> 2018</w:t>
      </w:r>
      <w:r w:rsidRPr="00C47C2A">
        <w:rPr>
          <w:rFonts w:hint="eastAsia"/>
          <w:sz w:val="28"/>
          <w:szCs w:val="28"/>
        </w:rPr>
        <w:t>年</w:t>
      </w:r>
      <w:r w:rsidRPr="00C47C2A">
        <w:rPr>
          <w:rFonts w:hint="eastAsia"/>
          <w:sz w:val="28"/>
          <w:szCs w:val="28"/>
        </w:rPr>
        <w:t>9</w:t>
      </w:r>
      <w:r w:rsidRPr="00C47C2A">
        <w:rPr>
          <w:rFonts w:hint="eastAsia"/>
          <w:sz w:val="28"/>
          <w:szCs w:val="28"/>
        </w:rPr>
        <w:t>月</w:t>
      </w:r>
      <w:r w:rsidRPr="00C47C2A">
        <w:rPr>
          <w:rFonts w:hint="eastAsia"/>
          <w:sz w:val="28"/>
          <w:szCs w:val="28"/>
        </w:rPr>
        <w:t>1</w:t>
      </w:r>
      <w:r w:rsidRPr="00C47C2A">
        <w:rPr>
          <w:rFonts w:hint="eastAsia"/>
          <w:sz w:val="28"/>
          <w:szCs w:val="28"/>
        </w:rPr>
        <w:t>日</w:t>
      </w:r>
    </w:p>
    <w:p w:rsidR="00E42199" w:rsidRDefault="00E42199" w:rsidP="003300EB">
      <w:pPr>
        <w:spacing w:line="360" w:lineRule="auto"/>
        <w:rPr>
          <w:sz w:val="28"/>
          <w:szCs w:val="28"/>
        </w:rPr>
      </w:pPr>
    </w:p>
    <w:p w:rsidR="00E42199" w:rsidRDefault="00E42199" w:rsidP="003300EB">
      <w:pPr>
        <w:spacing w:line="360" w:lineRule="auto"/>
        <w:rPr>
          <w:sz w:val="28"/>
          <w:szCs w:val="28"/>
        </w:rPr>
      </w:pPr>
    </w:p>
    <w:p w:rsidR="00E42199" w:rsidRDefault="00E42199" w:rsidP="003300EB">
      <w:pPr>
        <w:spacing w:line="360" w:lineRule="auto"/>
        <w:rPr>
          <w:sz w:val="28"/>
          <w:szCs w:val="28"/>
        </w:rPr>
      </w:pPr>
    </w:p>
    <w:p w:rsidR="00E42199" w:rsidRDefault="00E42199" w:rsidP="003300EB">
      <w:pPr>
        <w:spacing w:line="360" w:lineRule="auto"/>
        <w:rPr>
          <w:sz w:val="28"/>
          <w:szCs w:val="28"/>
        </w:rPr>
      </w:pPr>
    </w:p>
    <w:p w:rsidR="00E42199" w:rsidRDefault="00E42199" w:rsidP="003300E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上海师范大学商学院助教申请表格</w:t>
      </w:r>
      <w:r w:rsidR="00221C3E">
        <w:rPr>
          <w:rFonts w:hint="eastAsia"/>
          <w:sz w:val="28"/>
          <w:szCs w:val="28"/>
        </w:rPr>
        <w:t xml:space="preserve">  </w:t>
      </w:r>
      <w:r w:rsidR="00221C3E">
        <w:rPr>
          <w:rFonts w:hint="eastAsia"/>
          <w:sz w:val="28"/>
          <w:szCs w:val="28"/>
        </w:rPr>
        <w:t>教务部门编号：</w:t>
      </w:r>
    </w:p>
    <w:tbl>
      <w:tblPr>
        <w:tblStyle w:val="a6"/>
        <w:tblW w:w="9039" w:type="dxa"/>
        <w:jc w:val="center"/>
        <w:tblLook w:val="04A0" w:firstRow="1" w:lastRow="0" w:firstColumn="1" w:lastColumn="0" w:noHBand="0" w:noVBand="1"/>
      </w:tblPr>
      <w:tblGrid>
        <w:gridCol w:w="1809"/>
        <w:gridCol w:w="2268"/>
        <w:gridCol w:w="1701"/>
        <w:gridCol w:w="3261"/>
      </w:tblGrid>
      <w:tr w:rsidR="00E42199" w:rsidRPr="00E42199" w:rsidTr="00221C3E">
        <w:trPr>
          <w:jc w:val="center"/>
        </w:trPr>
        <w:tc>
          <w:tcPr>
            <w:tcW w:w="1809" w:type="dxa"/>
          </w:tcPr>
          <w:p w:rsidR="00E42199" w:rsidRPr="00E42199" w:rsidRDefault="00E42199" w:rsidP="003300EB">
            <w:pPr>
              <w:spacing w:line="360" w:lineRule="auto"/>
              <w:rPr>
                <w:sz w:val="24"/>
                <w:szCs w:val="24"/>
              </w:rPr>
            </w:pPr>
            <w:r w:rsidRPr="00E42199">
              <w:rPr>
                <w:rFonts w:hint="eastAsia"/>
                <w:sz w:val="24"/>
                <w:szCs w:val="24"/>
              </w:rPr>
              <w:t>申请人</w:t>
            </w: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</w:tcPr>
          <w:p w:rsidR="00E42199" w:rsidRPr="00E42199" w:rsidRDefault="00E42199" w:rsidP="003300E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2199" w:rsidRPr="00E42199" w:rsidRDefault="00E42199" w:rsidP="003300EB">
            <w:pPr>
              <w:spacing w:line="360" w:lineRule="auto"/>
              <w:rPr>
                <w:sz w:val="24"/>
                <w:szCs w:val="24"/>
              </w:rPr>
            </w:pPr>
            <w:r w:rsidRPr="00E42199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261" w:type="dxa"/>
          </w:tcPr>
          <w:p w:rsidR="00E42199" w:rsidRPr="00E42199" w:rsidRDefault="00E42199" w:rsidP="003300E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2199" w:rsidRPr="00E42199" w:rsidTr="00221C3E">
        <w:trPr>
          <w:jc w:val="center"/>
        </w:trPr>
        <w:tc>
          <w:tcPr>
            <w:tcW w:w="1809" w:type="dxa"/>
          </w:tcPr>
          <w:p w:rsidR="00E42199" w:rsidRPr="00E42199" w:rsidRDefault="00E42199" w:rsidP="003300EB">
            <w:pPr>
              <w:spacing w:line="360" w:lineRule="auto"/>
              <w:rPr>
                <w:sz w:val="24"/>
                <w:szCs w:val="24"/>
              </w:rPr>
            </w:pPr>
            <w:r w:rsidRPr="00E42199">
              <w:rPr>
                <w:rFonts w:hint="eastAsia"/>
                <w:sz w:val="24"/>
                <w:szCs w:val="24"/>
              </w:rPr>
              <w:t>兴趣特长</w:t>
            </w:r>
          </w:p>
        </w:tc>
        <w:tc>
          <w:tcPr>
            <w:tcW w:w="2268" w:type="dxa"/>
          </w:tcPr>
          <w:p w:rsidR="00E42199" w:rsidRDefault="00E42199" w:rsidP="003300EB">
            <w:pPr>
              <w:spacing w:line="360" w:lineRule="auto"/>
              <w:rPr>
                <w:sz w:val="24"/>
                <w:szCs w:val="24"/>
              </w:rPr>
            </w:pPr>
          </w:p>
          <w:p w:rsidR="00E42199" w:rsidRPr="00E42199" w:rsidRDefault="00E42199" w:rsidP="003300E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2199" w:rsidRPr="00E42199" w:rsidRDefault="00E42199" w:rsidP="003300EB">
            <w:pPr>
              <w:spacing w:line="360" w:lineRule="auto"/>
              <w:rPr>
                <w:sz w:val="24"/>
                <w:szCs w:val="24"/>
              </w:rPr>
            </w:pPr>
            <w:r w:rsidRPr="00E42199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261" w:type="dxa"/>
          </w:tcPr>
          <w:p w:rsidR="00E42199" w:rsidRPr="00E42199" w:rsidRDefault="00E42199" w:rsidP="003300E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2199" w:rsidRPr="00E42199" w:rsidTr="00221C3E">
        <w:trPr>
          <w:jc w:val="center"/>
        </w:trPr>
        <w:tc>
          <w:tcPr>
            <w:tcW w:w="1809" w:type="dxa"/>
          </w:tcPr>
          <w:p w:rsidR="00E42199" w:rsidRPr="00E42199" w:rsidRDefault="00E42199" w:rsidP="00E42199">
            <w:pPr>
              <w:spacing w:line="360" w:lineRule="auto"/>
              <w:rPr>
                <w:sz w:val="24"/>
                <w:szCs w:val="24"/>
              </w:rPr>
            </w:pPr>
            <w:r w:rsidRPr="00E42199">
              <w:rPr>
                <w:rFonts w:hint="eastAsia"/>
                <w:sz w:val="24"/>
                <w:szCs w:val="24"/>
              </w:rPr>
              <w:t>助教课程</w:t>
            </w:r>
          </w:p>
        </w:tc>
        <w:tc>
          <w:tcPr>
            <w:tcW w:w="2268" w:type="dxa"/>
          </w:tcPr>
          <w:p w:rsidR="00E42199" w:rsidRPr="00E42199" w:rsidRDefault="00E42199" w:rsidP="003300E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2199" w:rsidRPr="00E42199" w:rsidRDefault="00E42199" w:rsidP="003300EB">
            <w:pPr>
              <w:spacing w:line="360" w:lineRule="auto"/>
              <w:rPr>
                <w:sz w:val="24"/>
                <w:szCs w:val="24"/>
              </w:rPr>
            </w:pPr>
            <w:r w:rsidRPr="00E42199">
              <w:rPr>
                <w:rFonts w:hint="eastAsia"/>
                <w:sz w:val="24"/>
                <w:szCs w:val="24"/>
              </w:rPr>
              <w:t>上课人数与地点</w:t>
            </w:r>
          </w:p>
        </w:tc>
        <w:tc>
          <w:tcPr>
            <w:tcW w:w="3261" w:type="dxa"/>
          </w:tcPr>
          <w:p w:rsidR="00E42199" w:rsidRPr="00E42199" w:rsidRDefault="00E42199" w:rsidP="003300E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2199" w:rsidRPr="00E42199" w:rsidTr="00221C3E">
        <w:trPr>
          <w:jc w:val="center"/>
        </w:trPr>
        <w:tc>
          <w:tcPr>
            <w:tcW w:w="1809" w:type="dxa"/>
          </w:tcPr>
          <w:p w:rsidR="00E42199" w:rsidRPr="00E42199" w:rsidRDefault="00E42199" w:rsidP="003300EB">
            <w:pPr>
              <w:spacing w:line="360" w:lineRule="auto"/>
              <w:rPr>
                <w:sz w:val="24"/>
                <w:szCs w:val="24"/>
              </w:rPr>
            </w:pPr>
            <w:r w:rsidRPr="00E42199">
              <w:rPr>
                <w:rFonts w:hint="eastAsia"/>
                <w:sz w:val="24"/>
                <w:szCs w:val="24"/>
              </w:rPr>
              <w:t>助教</w:t>
            </w:r>
          </w:p>
          <w:p w:rsidR="00E42199" w:rsidRPr="00E42199" w:rsidRDefault="00E42199" w:rsidP="003300EB">
            <w:pPr>
              <w:spacing w:line="360" w:lineRule="auto"/>
              <w:rPr>
                <w:sz w:val="24"/>
                <w:szCs w:val="24"/>
              </w:rPr>
            </w:pPr>
            <w:r w:rsidRPr="00E42199">
              <w:rPr>
                <w:rFonts w:hint="eastAsia"/>
                <w:sz w:val="24"/>
                <w:szCs w:val="24"/>
              </w:rPr>
              <w:t>的主要</w:t>
            </w:r>
          </w:p>
          <w:p w:rsidR="00E42199" w:rsidRPr="00E42199" w:rsidRDefault="00E42199" w:rsidP="003300EB">
            <w:pPr>
              <w:spacing w:line="360" w:lineRule="auto"/>
              <w:rPr>
                <w:sz w:val="24"/>
                <w:szCs w:val="24"/>
              </w:rPr>
            </w:pPr>
            <w:r w:rsidRPr="00E42199">
              <w:rPr>
                <w:rFonts w:hint="eastAsia"/>
                <w:sz w:val="24"/>
                <w:szCs w:val="24"/>
              </w:rPr>
              <w:t>工作</w:t>
            </w:r>
          </w:p>
        </w:tc>
        <w:tc>
          <w:tcPr>
            <w:tcW w:w="7230" w:type="dxa"/>
            <w:gridSpan w:val="3"/>
          </w:tcPr>
          <w:p w:rsidR="00E42199" w:rsidRPr="00E42199" w:rsidRDefault="00E42199" w:rsidP="003300EB">
            <w:pPr>
              <w:spacing w:line="360" w:lineRule="auto"/>
              <w:rPr>
                <w:sz w:val="24"/>
                <w:szCs w:val="24"/>
              </w:rPr>
            </w:pPr>
          </w:p>
          <w:p w:rsidR="00E42199" w:rsidRPr="00E42199" w:rsidRDefault="00E42199" w:rsidP="003300EB">
            <w:pPr>
              <w:spacing w:line="360" w:lineRule="auto"/>
              <w:rPr>
                <w:sz w:val="24"/>
                <w:szCs w:val="24"/>
              </w:rPr>
            </w:pPr>
          </w:p>
          <w:p w:rsidR="00E42199" w:rsidRPr="00E42199" w:rsidRDefault="00E42199" w:rsidP="003300EB">
            <w:pPr>
              <w:spacing w:line="360" w:lineRule="auto"/>
              <w:rPr>
                <w:sz w:val="24"/>
                <w:szCs w:val="24"/>
              </w:rPr>
            </w:pPr>
          </w:p>
          <w:p w:rsidR="00E42199" w:rsidRPr="00E42199" w:rsidRDefault="00E42199" w:rsidP="003300E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21C3E" w:rsidRPr="00E42199" w:rsidTr="00221C3E">
        <w:trPr>
          <w:trHeight w:val="1287"/>
          <w:jc w:val="center"/>
        </w:trPr>
        <w:tc>
          <w:tcPr>
            <w:tcW w:w="1809" w:type="dxa"/>
          </w:tcPr>
          <w:p w:rsidR="00221C3E" w:rsidRPr="00E42199" w:rsidRDefault="00221C3E" w:rsidP="003300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导师意见</w:t>
            </w:r>
          </w:p>
        </w:tc>
        <w:tc>
          <w:tcPr>
            <w:tcW w:w="2268" w:type="dxa"/>
          </w:tcPr>
          <w:p w:rsidR="00221C3E" w:rsidRPr="00E42199" w:rsidRDefault="00221C3E" w:rsidP="003300EB">
            <w:pPr>
              <w:spacing w:line="360" w:lineRule="auto"/>
              <w:rPr>
                <w:sz w:val="24"/>
                <w:szCs w:val="24"/>
              </w:rPr>
            </w:pPr>
          </w:p>
          <w:p w:rsidR="00221C3E" w:rsidRPr="00E42199" w:rsidRDefault="00221C3E" w:rsidP="003300E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21C3E" w:rsidRDefault="00221C3E" w:rsidP="003300EB">
            <w:pPr>
              <w:spacing w:line="360" w:lineRule="auto"/>
              <w:rPr>
                <w:sz w:val="24"/>
                <w:szCs w:val="24"/>
              </w:rPr>
            </w:pPr>
          </w:p>
          <w:p w:rsidR="00221C3E" w:rsidRDefault="00221C3E" w:rsidP="003300EB">
            <w:pPr>
              <w:spacing w:line="360" w:lineRule="auto"/>
              <w:rPr>
                <w:sz w:val="24"/>
                <w:szCs w:val="24"/>
              </w:rPr>
            </w:pPr>
          </w:p>
          <w:p w:rsidR="00221C3E" w:rsidRPr="00E42199" w:rsidRDefault="00221C3E" w:rsidP="003300EB">
            <w:pPr>
              <w:spacing w:line="360" w:lineRule="auto"/>
              <w:rPr>
                <w:sz w:val="24"/>
                <w:szCs w:val="24"/>
              </w:rPr>
            </w:pPr>
            <w:r w:rsidRPr="00E42199">
              <w:rPr>
                <w:rFonts w:hint="eastAsia"/>
                <w:sz w:val="24"/>
                <w:szCs w:val="24"/>
              </w:rPr>
              <w:t>专业负责人意见</w:t>
            </w:r>
          </w:p>
        </w:tc>
        <w:tc>
          <w:tcPr>
            <w:tcW w:w="3261" w:type="dxa"/>
            <w:vMerge w:val="restart"/>
          </w:tcPr>
          <w:p w:rsidR="00221C3E" w:rsidRPr="00E42199" w:rsidRDefault="00221C3E" w:rsidP="003300E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21C3E" w:rsidRPr="00E42199" w:rsidTr="00221C3E">
        <w:trPr>
          <w:jc w:val="center"/>
        </w:trPr>
        <w:tc>
          <w:tcPr>
            <w:tcW w:w="1809" w:type="dxa"/>
          </w:tcPr>
          <w:p w:rsidR="00221C3E" w:rsidRPr="00E42199" w:rsidRDefault="00221C3E" w:rsidP="003300EB">
            <w:pPr>
              <w:spacing w:line="360" w:lineRule="auto"/>
              <w:rPr>
                <w:sz w:val="24"/>
                <w:szCs w:val="24"/>
              </w:rPr>
            </w:pPr>
            <w:r w:rsidRPr="00E42199">
              <w:rPr>
                <w:rFonts w:hint="eastAsia"/>
                <w:sz w:val="24"/>
                <w:szCs w:val="24"/>
              </w:rPr>
              <w:t>授课教师意见</w:t>
            </w:r>
          </w:p>
        </w:tc>
        <w:tc>
          <w:tcPr>
            <w:tcW w:w="2268" w:type="dxa"/>
          </w:tcPr>
          <w:p w:rsidR="00221C3E" w:rsidRDefault="00221C3E" w:rsidP="003300EB">
            <w:pPr>
              <w:spacing w:line="360" w:lineRule="auto"/>
              <w:rPr>
                <w:sz w:val="24"/>
                <w:szCs w:val="24"/>
              </w:rPr>
            </w:pPr>
          </w:p>
          <w:p w:rsidR="00221C3E" w:rsidRDefault="00221C3E" w:rsidP="003300EB">
            <w:pPr>
              <w:spacing w:line="360" w:lineRule="auto"/>
              <w:rPr>
                <w:sz w:val="24"/>
                <w:szCs w:val="24"/>
              </w:rPr>
            </w:pPr>
          </w:p>
          <w:p w:rsidR="00221C3E" w:rsidRDefault="00221C3E" w:rsidP="003300EB">
            <w:pPr>
              <w:spacing w:line="360" w:lineRule="auto"/>
              <w:rPr>
                <w:sz w:val="24"/>
                <w:szCs w:val="24"/>
              </w:rPr>
            </w:pPr>
          </w:p>
          <w:p w:rsidR="00221C3E" w:rsidRPr="00E42199" w:rsidRDefault="00221C3E" w:rsidP="00221C3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1C3E" w:rsidRPr="00E42199" w:rsidRDefault="00221C3E" w:rsidP="003300E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21C3E" w:rsidRPr="00E42199" w:rsidRDefault="00221C3E" w:rsidP="003300E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2199" w:rsidRPr="00E42199" w:rsidTr="00221C3E">
        <w:trPr>
          <w:jc w:val="center"/>
        </w:trPr>
        <w:tc>
          <w:tcPr>
            <w:tcW w:w="1809" w:type="dxa"/>
          </w:tcPr>
          <w:p w:rsidR="00E42199" w:rsidRPr="00E42199" w:rsidRDefault="00E42199" w:rsidP="003300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教务部门受理时间</w:t>
            </w:r>
            <w:r w:rsidR="00221C3E">
              <w:rPr>
                <w:rFonts w:hint="eastAsia"/>
                <w:sz w:val="24"/>
                <w:szCs w:val="24"/>
              </w:rPr>
              <w:t>与受理人</w:t>
            </w:r>
          </w:p>
        </w:tc>
        <w:tc>
          <w:tcPr>
            <w:tcW w:w="7230" w:type="dxa"/>
            <w:gridSpan w:val="3"/>
          </w:tcPr>
          <w:p w:rsidR="00E42199" w:rsidRPr="00E42199" w:rsidRDefault="00E42199" w:rsidP="003300E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21C3E" w:rsidRPr="00E42199" w:rsidTr="00221C3E">
        <w:trPr>
          <w:jc w:val="center"/>
        </w:trPr>
        <w:tc>
          <w:tcPr>
            <w:tcW w:w="1809" w:type="dxa"/>
          </w:tcPr>
          <w:p w:rsidR="00221C3E" w:rsidRDefault="00221C3E" w:rsidP="003300EB">
            <w:pPr>
              <w:spacing w:line="360" w:lineRule="auto"/>
              <w:rPr>
                <w:sz w:val="24"/>
                <w:szCs w:val="24"/>
              </w:rPr>
            </w:pPr>
          </w:p>
          <w:p w:rsidR="00221C3E" w:rsidRPr="00E42199" w:rsidRDefault="00221C3E" w:rsidP="003300EB">
            <w:pPr>
              <w:spacing w:line="360" w:lineRule="auto"/>
              <w:rPr>
                <w:sz w:val="24"/>
                <w:szCs w:val="24"/>
              </w:rPr>
            </w:pPr>
            <w:r w:rsidRPr="00E42199"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7230" w:type="dxa"/>
            <w:gridSpan w:val="3"/>
          </w:tcPr>
          <w:p w:rsidR="00221C3E" w:rsidRPr="00E42199" w:rsidRDefault="00221C3E" w:rsidP="003300EB">
            <w:pPr>
              <w:spacing w:line="360" w:lineRule="auto"/>
              <w:rPr>
                <w:sz w:val="24"/>
                <w:szCs w:val="24"/>
              </w:rPr>
            </w:pPr>
          </w:p>
          <w:p w:rsidR="00221C3E" w:rsidRPr="00E42199" w:rsidRDefault="00221C3E" w:rsidP="003300EB">
            <w:pPr>
              <w:spacing w:line="360" w:lineRule="auto"/>
              <w:rPr>
                <w:sz w:val="24"/>
                <w:szCs w:val="24"/>
              </w:rPr>
            </w:pPr>
          </w:p>
          <w:p w:rsidR="00221C3E" w:rsidRPr="00E42199" w:rsidRDefault="00221C3E" w:rsidP="003300EB">
            <w:pPr>
              <w:spacing w:line="360" w:lineRule="auto"/>
              <w:rPr>
                <w:sz w:val="24"/>
                <w:szCs w:val="24"/>
              </w:rPr>
            </w:pPr>
          </w:p>
          <w:p w:rsidR="00221C3E" w:rsidRPr="00E42199" w:rsidRDefault="00221C3E" w:rsidP="003300EB">
            <w:pPr>
              <w:spacing w:line="360" w:lineRule="auto"/>
              <w:rPr>
                <w:sz w:val="24"/>
                <w:szCs w:val="24"/>
              </w:rPr>
            </w:pPr>
          </w:p>
          <w:p w:rsidR="00221C3E" w:rsidRPr="00E42199" w:rsidRDefault="00221C3E" w:rsidP="003300E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E42199" w:rsidRPr="00E42199" w:rsidRDefault="00E42199" w:rsidP="003300EB">
      <w:pPr>
        <w:spacing w:line="360" w:lineRule="auto"/>
        <w:rPr>
          <w:sz w:val="24"/>
          <w:szCs w:val="24"/>
        </w:rPr>
      </w:pPr>
    </w:p>
    <w:sectPr w:rsidR="00E42199" w:rsidRPr="00E4219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8D" w:rsidRDefault="00F46E8D" w:rsidP="00CA30A5">
      <w:r>
        <w:separator/>
      </w:r>
    </w:p>
  </w:endnote>
  <w:endnote w:type="continuationSeparator" w:id="0">
    <w:p w:rsidR="00F46E8D" w:rsidRDefault="00F46E8D" w:rsidP="00CA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117987"/>
      <w:docPartObj>
        <w:docPartGallery w:val="Page Numbers (Bottom of Page)"/>
        <w:docPartUnique/>
      </w:docPartObj>
    </w:sdtPr>
    <w:sdtEndPr/>
    <w:sdtContent>
      <w:p w:rsidR="00CA30A5" w:rsidRDefault="00CA30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673" w:rsidRPr="00D71673">
          <w:rPr>
            <w:noProof/>
            <w:lang w:val="zh-CN"/>
          </w:rPr>
          <w:t>1</w:t>
        </w:r>
        <w:r>
          <w:fldChar w:fldCharType="end"/>
        </w:r>
      </w:p>
    </w:sdtContent>
  </w:sdt>
  <w:p w:rsidR="00CA30A5" w:rsidRDefault="00CA30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8D" w:rsidRDefault="00F46E8D" w:rsidP="00CA30A5">
      <w:r>
        <w:separator/>
      </w:r>
    </w:p>
  </w:footnote>
  <w:footnote w:type="continuationSeparator" w:id="0">
    <w:p w:rsidR="00F46E8D" w:rsidRDefault="00F46E8D" w:rsidP="00CA3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5BB4"/>
    <w:multiLevelType w:val="hybridMultilevel"/>
    <w:tmpl w:val="3E603996"/>
    <w:lvl w:ilvl="0" w:tplc="025497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12C967BC"/>
    <w:multiLevelType w:val="hybridMultilevel"/>
    <w:tmpl w:val="E1C0342C"/>
    <w:lvl w:ilvl="0" w:tplc="D6C83A0A">
      <w:start w:val="1"/>
      <w:numFmt w:val="japaneseCounting"/>
      <w:lvlText w:val="第%1条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7A42D84"/>
    <w:multiLevelType w:val="hybridMultilevel"/>
    <w:tmpl w:val="B4386C4E"/>
    <w:lvl w:ilvl="0" w:tplc="6330A85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EC73DA"/>
    <w:multiLevelType w:val="hybridMultilevel"/>
    <w:tmpl w:val="7CBA69D2"/>
    <w:lvl w:ilvl="0" w:tplc="8F948FC8">
      <w:start w:val="1"/>
      <w:numFmt w:val="japaneseCounting"/>
      <w:lvlText w:val="%1、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E3F12CD"/>
    <w:multiLevelType w:val="hybridMultilevel"/>
    <w:tmpl w:val="C1F0CE3A"/>
    <w:lvl w:ilvl="0" w:tplc="166A5036">
      <w:start w:val="1"/>
      <w:numFmt w:val="decimal"/>
      <w:lvlText w:val="%1.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B1"/>
    <w:rsid w:val="00060B91"/>
    <w:rsid w:val="00162CC5"/>
    <w:rsid w:val="001649B7"/>
    <w:rsid w:val="001D13C2"/>
    <w:rsid w:val="00221C3E"/>
    <w:rsid w:val="00234052"/>
    <w:rsid w:val="003300EB"/>
    <w:rsid w:val="00350F2A"/>
    <w:rsid w:val="00364AAE"/>
    <w:rsid w:val="004575B1"/>
    <w:rsid w:val="00470D19"/>
    <w:rsid w:val="005948D4"/>
    <w:rsid w:val="00604B26"/>
    <w:rsid w:val="00617C59"/>
    <w:rsid w:val="006661BF"/>
    <w:rsid w:val="006C2FDC"/>
    <w:rsid w:val="006E22B2"/>
    <w:rsid w:val="0090398B"/>
    <w:rsid w:val="00A01BF1"/>
    <w:rsid w:val="00A4331F"/>
    <w:rsid w:val="00C069F7"/>
    <w:rsid w:val="00C47C2A"/>
    <w:rsid w:val="00C53356"/>
    <w:rsid w:val="00CA30A5"/>
    <w:rsid w:val="00CE0C26"/>
    <w:rsid w:val="00D15C39"/>
    <w:rsid w:val="00D71673"/>
    <w:rsid w:val="00E02F6A"/>
    <w:rsid w:val="00E32BA3"/>
    <w:rsid w:val="00E42199"/>
    <w:rsid w:val="00F25F2F"/>
    <w:rsid w:val="00F46E8D"/>
    <w:rsid w:val="00F85CAB"/>
    <w:rsid w:val="00FD565A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3C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A30A5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0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0A5"/>
    <w:rPr>
      <w:sz w:val="18"/>
      <w:szCs w:val="18"/>
    </w:rPr>
  </w:style>
  <w:style w:type="table" w:styleId="a6">
    <w:name w:val="Table Grid"/>
    <w:basedOn w:val="a1"/>
    <w:uiPriority w:val="59"/>
    <w:rsid w:val="00E42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3C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A30A5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0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0A5"/>
    <w:rPr>
      <w:sz w:val="18"/>
      <w:szCs w:val="18"/>
    </w:rPr>
  </w:style>
  <w:style w:type="table" w:styleId="a6">
    <w:name w:val="Table Grid"/>
    <w:basedOn w:val="a1"/>
    <w:uiPriority w:val="59"/>
    <w:rsid w:val="00E42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50B8-E196-4CF0-966B-15532FB7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2018-09-18T01:38:00Z</cp:lastPrinted>
  <dcterms:created xsi:type="dcterms:W3CDTF">2018-09-18T01:22:00Z</dcterms:created>
  <dcterms:modified xsi:type="dcterms:W3CDTF">2018-09-18T01:48:00Z</dcterms:modified>
</cp:coreProperties>
</file>